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华文中宋" w:hAnsi="华文中宋" w:eastAsia="华文中宋" w:cs="华文中宋"/>
          <w:b/>
          <w:bCs/>
          <w:sz w:val="32"/>
          <w:szCs w:val="32"/>
        </w:rPr>
      </w:pP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2018中国扬州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（邗江）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第四届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青少儿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</w:rPr>
        <w:t>国际古筝邀请赛</w:t>
      </w:r>
    </w:p>
    <w:p>
      <w:pPr>
        <w:jc w:val="center"/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</w:pP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专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业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组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细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val="en-US" w:eastAsia="zh-CN"/>
        </w:rPr>
        <w:t xml:space="preserve"> </w:t>
      </w: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中国扬州国际古筝邀请赛的举办，旨在推动我国古筝艺术的发展，促进古筝演奏人才的成长，通过比赛的形式，遴选出成绩优秀的青年古筝演奏者，进行表彰。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参赛对象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参赛选手为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15-35周岁（1983年1月1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日至2003年12月31日出生）的各音乐专业院校在校生、教师、各专业文艺团体古筝演奏人员。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报名方式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报送参赛选手需填写报名表、近期一寸照片两张、本人身份证或户口簿复印件。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both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报送资料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选拔参赛选手自选曲目一首进行录制，所提供的录像不得编辑。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具体要求如下：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选手面向摄像机、单机固定镜头录制，并确保演奏清晰可见。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报送录像资料必须是提交组委会前六个月内录制完成，不得出现与比赛无关信息。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报送录像可是DVD光盘、U盘或视频文件，资料须注明组别（专业组）、选手姓名、曲目和曲目时长。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报送录像不得进行后期艺术美化编辑（图像和音频），且必须是同期录音，要求声像同步。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如因录像品质影响评选成绩后果自负。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报名录像资料不予退还。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both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参赛曲目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复赛演奏二首曲目，在传统曲目和创作曲目中各选一首，现场亮分，二首曲目成绩相加取平均分，必须背谱演奏，不许有任何形式的伴奏。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、复赛规定曲目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传统曲目一首。从下列六首曲目中自选一首：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《四段锦》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《出水莲》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《柳青娘（活五调）》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《海青拿天鹅》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《姜女泪》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创作曲目一首。从下列五首曲目中任选一首：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《莲花谣》        《西部主题畅想曲》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《箜篌引》        《云岭音画》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《抒情幻想曲》    《西域随想》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《晓雾》          《林泉》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、决赛规定曲目。从下列四首曲目中任选两首：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选手可自带伴奏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《如是》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《苍歌引》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《望秦川》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《云裳诉》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演奏时间不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超过30分钟，如超出评委可叫停，不影响比赛成绩。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组委会统一提供比赛用筝。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both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评奖及奖励办法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1、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复赛参赛选手现场演奏，评委百分制打分，取平均分，当场宣读成绩，根据选手分数高低排序，前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10人进入决赛。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2、进入决赛10人，按分数从高到低，设立一等奖1名、奖金3万元；二等奖2名、奖金1万元/人；三等奖3名、奖金6000元/人。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3、其他选手颁发精美证书一本。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4、获奖选手服从组委会安排参加音乐会演出。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0" w:firstLineChars="0"/>
        <w:jc w:val="both"/>
        <w:textAlignment w:val="auto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报送及比赛日期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1、报名费400元。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2、报名截止时间为2018年7月10日。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3、比赛定于2018年8月11日-14日在扬州会议中心举办。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4、选手食宿自理，组委会可代为办理。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 w:cs="MS Mincho"/>
          <w:sz w:val="28"/>
          <w:szCs w:val="28"/>
        </w:rPr>
      </w:pPr>
      <w:r>
        <w:rPr>
          <w:rFonts w:hint="eastAsia" w:ascii="仿宋" w:hAnsi="仿宋" w:eastAsia="仿宋" w:cs="MS Mincho"/>
          <w:sz w:val="28"/>
          <w:szCs w:val="28"/>
          <w:lang w:eastAsia="zh-CN"/>
        </w:rPr>
        <w:t>报名地址：</w:t>
      </w:r>
      <w:r>
        <w:rPr>
          <w:rFonts w:hint="eastAsia" w:ascii="仿宋" w:hAnsi="仿宋" w:eastAsia="仿宋" w:cs="MS Mincho"/>
          <w:sz w:val="28"/>
          <w:szCs w:val="28"/>
        </w:rPr>
        <w:t>扬州市琴筝协会（江苏省</w:t>
      </w:r>
      <w:r>
        <w:rPr>
          <w:rFonts w:hint="eastAsia" w:ascii="仿宋" w:hAnsi="仿宋" w:eastAsia="仿宋"/>
          <w:sz w:val="28"/>
          <w:szCs w:val="28"/>
        </w:rPr>
        <w:t>扬州市维扬路</w:t>
      </w:r>
      <w:r>
        <w:rPr>
          <w:rFonts w:ascii="仿宋" w:hAnsi="仿宋" w:eastAsia="仿宋"/>
          <w:sz w:val="28"/>
          <w:szCs w:val="28"/>
        </w:rPr>
        <w:t>349</w:t>
      </w:r>
      <w:r>
        <w:rPr>
          <w:rFonts w:hint="eastAsia" w:ascii="仿宋" w:hAnsi="仿宋" w:eastAsia="仿宋"/>
          <w:sz w:val="28"/>
          <w:szCs w:val="28"/>
        </w:rPr>
        <w:t>号扬州市文化馆四楼</w:t>
      </w:r>
      <w:r>
        <w:rPr>
          <w:rFonts w:hint="eastAsia" w:ascii="仿宋" w:hAnsi="仿宋" w:eastAsia="仿宋" w:cs="MS Mincho"/>
          <w:sz w:val="28"/>
          <w:szCs w:val="28"/>
        </w:rPr>
        <w:t>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 w:cs="MS Mincho"/>
          <w:sz w:val="28"/>
          <w:szCs w:val="28"/>
        </w:rPr>
        <w:t>报名表发送邮箱：</w:t>
      </w:r>
      <w:r>
        <w:rPr>
          <w:rFonts w:hint="eastAsia" w:ascii="仿宋" w:hAnsi="仿宋" w:eastAsia="仿宋"/>
          <w:sz w:val="28"/>
          <w:szCs w:val="28"/>
        </w:rPr>
        <w:fldChar w:fldCharType="begin"/>
      </w:r>
      <w:r>
        <w:rPr>
          <w:rFonts w:hint="eastAsia" w:ascii="仿宋" w:hAnsi="仿宋" w:eastAsia="仿宋"/>
          <w:sz w:val="28"/>
          <w:szCs w:val="28"/>
        </w:rPr>
        <w:instrText xml:space="preserve"> HYPERLINK "mailto:2356453004@qq.com。" </w:instrText>
      </w:r>
      <w:r>
        <w:rPr>
          <w:rFonts w:hint="eastAsia" w:ascii="仿宋" w:hAnsi="仿宋" w:eastAsia="仿宋"/>
          <w:sz w:val="28"/>
          <w:szCs w:val="28"/>
        </w:rPr>
        <w:fldChar w:fldCharType="separate"/>
      </w:r>
      <w:r>
        <w:rPr>
          <w:rStyle w:val="5"/>
          <w:rFonts w:hint="eastAsia" w:ascii="仿宋" w:hAnsi="仿宋" w:eastAsia="仿宋"/>
          <w:sz w:val="28"/>
          <w:szCs w:val="28"/>
        </w:rPr>
        <w:t>2356453004</w:t>
      </w:r>
      <w:r>
        <w:rPr>
          <w:rStyle w:val="5"/>
          <w:rFonts w:ascii="仿宋" w:hAnsi="仿宋" w:eastAsia="仿宋"/>
          <w:sz w:val="28"/>
          <w:szCs w:val="28"/>
        </w:rPr>
        <w:t>@qq.com</w:t>
      </w:r>
      <w:r>
        <w:rPr>
          <w:rStyle w:val="5"/>
          <w:rFonts w:hint="eastAsia" w:ascii="仿宋" w:hAnsi="仿宋" w:eastAsia="仿宋"/>
          <w:sz w:val="28"/>
          <w:szCs w:val="28"/>
        </w:rPr>
        <w:t>。</w:t>
      </w:r>
      <w:r>
        <w:rPr>
          <w:rFonts w:hint="eastAsia" w:ascii="仿宋" w:hAnsi="仿宋" w:eastAsia="仿宋"/>
          <w:sz w:val="28"/>
          <w:szCs w:val="28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 w:cs="MS Mincho"/>
          <w:sz w:val="28"/>
          <w:szCs w:val="28"/>
        </w:rPr>
      </w:pPr>
      <w:r>
        <w:rPr>
          <w:rFonts w:hint="eastAsia" w:ascii="仿宋" w:hAnsi="仿宋" w:eastAsia="仿宋" w:cs="MS Mincho"/>
          <w:sz w:val="28"/>
          <w:szCs w:val="28"/>
        </w:rPr>
        <w:t>报名手续：</w:t>
      </w:r>
      <w:r>
        <w:rPr>
          <w:rFonts w:ascii="仿宋" w:hAnsi="仿宋" w:eastAsia="仿宋" w:cs="MS Mincho"/>
          <w:sz w:val="28"/>
          <w:szCs w:val="28"/>
        </w:rPr>
        <w:t>(1)</w:t>
      </w:r>
      <w:r>
        <w:rPr>
          <w:rFonts w:hint="eastAsia" w:ascii="仿宋" w:hAnsi="仿宋" w:eastAsia="仿宋" w:cs="MS Mincho"/>
          <w:sz w:val="28"/>
          <w:szCs w:val="28"/>
        </w:rPr>
        <w:t>、填写报名表</w:t>
      </w:r>
      <w:r>
        <w:rPr>
          <w:rFonts w:ascii="仿宋" w:hAnsi="仿宋" w:eastAsia="仿宋" w:cs="MS Mincho"/>
          <w:sz w:val="28"/>
          <w:szCs w:val="28"/>
        </w:rPr>
        <w:t xml:space="preserve"> (2)</w:t>
      </w:r>
      <w:r>
        <w:rPr>
          <w:rFonts w:hint="eastAsia" w:ascii="仿宋" w:hAnsi="仿宋" w:eastAsia="仿宋" w:cs="MS Mincho"/>
          <w:sz w:val="28"/>
          <w:szCs w:val="28"/>
        </w:rPr>
        <w:t>、交一寸免冠照片两张</w:t>
      </w:r>
      <w:r>
        <w:rPr>
          <w:rFonts w:ascii="仿宋" w:hAnsi="仿宋" w:eastAsia="仿宋" w:cs="MS Mincho"/>
          <w:sz w:val="28"/>
          <w:szCs w:val="28"/>
        </w:rPr>
        <w:t xml:space="preserve"> (3)</w:t>
      </w:r>
      <w:r>
        <w:rPr>
          <w:rFonts w:hint="eastAsia" w:ascii="仿宋" w:hAnsi="仿宋" w:eastAsia="仿宋" w:cs="MS Mincho"/>
          <w:sz w:val="28"/>
          <w:szCs w:val="28"/>
        </w:rPr>
        <w:t>、参赛选手本人户口本复印件或身份证复印件一份。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 w:cs="MS Mincho"/>
          <w:sz w:val="28"/>
          <w:szCs w:val="28"/>
          <w:lang w:eastAsia="zh-CN"/>
        </w:rPr>
      </w:pPr>
      <w:r>
        <w:rPr>
          <w:rFonts w:hint="eastAsia" w:ascii="仿宋" w:hAnsi="仿宋" w:eastAsia="仿宋" w:cs="MS Mincho"/>
          <w:sz w:val="28"/>
          <w:szCs w:val="28"/>
          <w:lang w:eastAsia="zh-CN"/>
        </w:rPr>
        <w:t>咨询电话：张老师</w:t>
      </w:r>
      <w:r>
        <w:rPr>
          <w:rFonts w:hint="eastAsia" w:ascii="仿宋" w:hAnsi="仿宋" w:eastAsia="仿宋" w:cs="MS Mincho"/>
          <w:sz w:val="28"/>
          <w:szCs w:val="28"/>
          <w:lang w:val="en-US" w:eastAsia="zh-CN"/>
        </w:rPr>
        <w:t>15396755810（微信同号）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 w:cs="MS Mincho"/>
          <w:sz w:val="28"/>
          <w:szCs w:val="28"/>
        </w:rPr>
      </w:pPr>
      <w:r>
        <w:rPr>
          <w:rFonts w:hint="eastAsia" w:ascii="仿宋" w:hAnsi="仿宋" w:eastAsia="仿宋" w:cs="MS Mincho"/>
          <w:sz w:val="28"/>
          <w:szCs w:val="28"/>
        </w:rPr>
        <w:t>本章程的解释权归本次大赛组委会。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ind w:right="0" w:rightChars="0" w:firstLine="560" w:firstLineChars="200"/>
        <w:textAlignment w:val="auto"/>
        <w:rPr>
          <w:rFonts w:hint="eastAsia" w:ascii="仿宋" w:hAnsi="仿宋" w:eastAsia="仿宋" w:cs="MS Mincho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ind w:right="0" w:rightChars="0"/>
        <w:textAlignment w:val="auto"/>
        <w:rPr>
          <w:rFonts w:hint="eastAsia" w:ascii="仿宋" w:hAnsi="仿宋" w:eastAsia="仿宋"/>
          <w:b/>
          <w:sz w:val="32"/>
          <w:szCs w:val="32"/>
          <w:lang w:val="en-US" w:eastAsia="zh-CN"/>
        </w:rPr>
      </w:pPr>
      <w:r>
        <w:rPr>
          <w:rFonts w:hint="eastAsia" w:ascii="仿宋" w:hAnsi="仿宋" w:eastAsia="仿宋" w:cs="MS Mincho"/>
          <w:sz w:val="28"/>
          <w:szCs w:val="28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00" w:lineRule="exact"/>
        <w:ind w:right="0" w:rightChars="0" w:firstLine="6723" w:firstLineChars="2100"/>
        <w:textAlignment w:val="auto"/>
        <w:rPr>
          <w:rFonts w:ascii="仿宋" w:hAnsi="仿宋" w:eastAsia="仿宋"/>
          <w:b/>
          <w:sz w:val="28"/>
          <w:szCs w:val="28"/>
        </w:rPr>
      </w:pPr>
      <w:r>
        <w:rPr>
          <w:rFonts w:hint="eastAsia" w:ascii="仿宋" w:hAnsi="仿宋" w:eastAsia="仿宋"/>
          <w:b/>
          <w:sz w:val="32"/>
          <w:szCs w:val="32"/>
          <w:lang w:val="en-US" w:eastAsia="zh-CN"/>
        </w:rPr>
        <w:t xml:space="preserve">  </w:t>
      </w:r>
    </w:p>
    <w:p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</w:p>
    <w:sectPr>
      <w:footerReference r:id="rId3" w:type="default"/>
      <w:pgSz w:w="11906" w:h="16838"/>
      <w:pgMar w:top="1440" w:right="1746" w:bottom="1213" w:left="174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altName w:val="微软雅黑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MS Mincho">
    <w:panose1 w:val="02020609040205080304"/>
    <w:charset w:val="80"/>
    <w:family w:val="roman"/>
    <w:pitch w:val="default"/>
    <w:sig w:usb0="A00002BF" w:usb1="68C7FCFB" w:usb2="00000010" w:usb3="00000000" w:csb0="4002009F" w:csb1="DFD7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18B140C"/>
    <w:multiLevelType w:val="singleLevel"/>
    <w:tmpl w:val="C18B140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FFF4D8DB"/>
    <w:multiLevelType w:val="singleLevel"/>
    <w:tmpl w:val="FFF4D8DB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5295BA4F"/>
    <w:multiLevelType w:val="singleLevel"/>
    <w:tmpl w:val="5295BA4F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746E54B1"/>
    <w:multiLevelType w:val="singleLevel"/>
    <w:tmpl w:val="746E54B1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C81D55"/>
    <w:rsid w:val="002B1B10"/>
    <w:rsid w:val="08BC54B3"/>
    <w:rsid w:val="0B0131DC"/>
    <w:rsid w:val="0E540416"/>
    <w:rsid w:val="0F6C3256"/>
    <w:rsid w:val="0F7B775D"/>
    <w:rsid w:val="14756DA5"/>
    <w:rsid w:val="17284C61"/>
    <w:rsid w:val="1AF2084E"/>
    <w:rsid w:val="22052398"/>
    <w:rsid w:val="253903BE"/>
    <w:rsid w:val="287E58B5"/>
    <w:rsid w:val="2CC448F2"/>
    <w:rsid w:val="2CC81D55"/>
    <w:rsid w:val="2CF97D23"/>
    <w:rsid w:val="2CFC0473"/>
    <w:rsid w:val="3482173E"/>
    <w:rsid w:val="3B3E6CFE"/>
    <w:rsid w:val="420357F9"/>
    <w:rsid w:val="432E19FA"/>
    <w:rsid w:val="474F77B7"/>
    <w:rsid w:val="4D64289B"/>
    <w:rsid w:val="4F856039"/>
    <w:rsid w:val="51A47640"/>
    <w:rsid w:val="529521E8"/>
    <w:rsid w:val="52D56AF4"/>
    <w:rsid w:val="53845E1F"/>
    <w:rsid w:val="594D4846"/>
    <w:rsid w:val="5BEC426E"/>
    <w:rsid w:val="5C863B1F"/>
    <w:rsid w:val="5D853870"/>
    <w:rsid w:val="61CC0B72"/>
    <w:rsid w:val="645C184A"/>
    <w:rsid w:val="6A105E00"/>
    <w:rsid w:val="6B663ADD"/>
    <w:rsid w:val="6CA40EA6"/>
    <w:rsid w:val="72216484"/>
    <w:rsid w:val="744D4E72"/>
    <w:rsid w:val="7EFC3F4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5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2018-03-08T06:52:00Z</dcterms:created>
  <dc:creator>莉佳</dc:creator>
  <cp:lastModifiedBy>扬州市琴筝协会</cp:lastModifiedBy>
  <cp:lastPrinted>2018-03-30T02:17:00Z</cp:lastPrinted>
  <dcterms:modified xsi:type="dcterms:W3CDTF">2018-04-28T02:42:04Z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2052-10.1.0.7245</vt:lpwstr>
  </property>
</Properties>
</file>